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30" w14:textId="77777777" w:rsidR="00FF4F8B" w:rsidRPr="00324AF1" w:rsidRDefault="00FF4F8B" w:rsidP="00FF4F8B">
      <w:pPr>
        <w:spacing w:line="360" w:lineRule="auto"/>
        <w:rPr>
          <w:rFonts w:ascii="Calibri" w:hAnsi="Calibri" w:cs="Arial"/>
        </w:rPr>
      </w:pPr>
    </w:p>
    <w:p w14:paraId="4035650A" w14:textId="77777777" w:rsidR="0090160A" w:rsidRPr="00324AF1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324AF1" w:rsidSect="00630BEC">
      <w:headerReference w:type="default" r:id="rId8"/>
      <w:footerReference w:type="default" r:id="rId9"/>
      <w:pgSz w:w="12240" w:h="20160"/>
      <w:pgMar w:top="2694" w:right="1701" w:bottom="1843" w:left="1701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6694" w14:textId="77777777" w:rsidR="0090160A" w:rsidRDefault="0090160A" w:rsidP="0090160A">
      <w:r>
        <w:separator/>
      </w:r>
    </w:p>
  </w:endnote>
  <w:endnote w:type="continuationSeparator" w:id="0">
    <w:p w14:paraId="5631B88C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0D17" w14:textId="4111CFED" w:rsidR="0090160A" w:rsidRPr="00FF4F8B" w:rsidRDefault="00324AF1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6432" behindDoc="1" locked="0" layoutInCell="1" allowOverlap="1" wp14:anchorId="0F7F9293" wp14:editId="6EFF7E7A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8606" cy="1096954"/>
          <wp:effectExtent l="0" t="0" r="0" b="0"/>
          <wp:wrapNone/>
          <wp:docPr id="4" name="Imagen 4" descr="Macintosh HD:Users:ivone-cardozo:Desktop:Nueva Imagen:papeleria logo nuevo:Seccional Alto Magdalena:Membretes word:hoja-B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-B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6" cy="109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749" w14:textId="77777777" w:rsidR="0090160A" w:rsidRDefault="0090160A" w:rsidP="0090160A">
      <w:r>
        <w:separator/>
      </w:r>
    </w:p>
  </w:footnote>
  <w:footnote w:type="continuationSeparator" w:id="0">
    <w:p w14:paraId="2A69D62F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BB7" w14:textId="3725B248" w:rsidR="00FF4F8B" w:rsidRDefault="00324AF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AD06BB3" wp14:editId="1FD39E6F">
          <wp:simplePos x="0" y="0"/>
          <wp:positionH relativeFrom="column">
            <wp:posOffset>-1028700</wp:posOffset>
          </wp:positionH>
          <wp:positionV relativeFrom="paragraph">
            <wp:posOffset>-454025</wp:posOffset>
          </wp:positionV>
          <wp:extent cx="7659856" cy="1707874"/>
          <wp:effectExtent l="0" t="0" r="11430" b="0"/>
          <wp:wrapNone/>
          <wp:docPr id="2" name="Imagen 2" descr="Macintosh HD:Users:ivone-cardozo:Desktop:Nueva Imagen:papeleria logo nuevo:Seccional Alto Magdalena:Membretes word:hoja-B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-B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856" cy="170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324AF1"/>
    <w:rsid w:val="0053247B"/>
    <w:rsid w:val="00630BEC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8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D4595-0E3C-444B-B9F1-2E8DC300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2</cp:revision>
  <cp:lastPrinted>2017-03-28T17:51:00Z</cp:lastPrinted>
  <dcterms:created xsi:type="dcterms:W3CDTF">2017-03-28T17:51:00Z</dcterms:created>
  <dcterms:modified xsi:type="dcterms:W3CDTF">2017-03-28T17:51:00Z</dcterms:modified>
</cp:coreProperties>
</file>